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D678" w14:textId="77777777"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14:paraId="182B5F0F" w14:textId="77777777" w:rsidTr="00317DD2">
        <w:trPr>
          <w:trHeight w:val="801"/>
        </w:trPr>
        <w:tc>
          <w:tcPr>
            <w:tcW w:w="5040" w:type="dxa"/>
          </w:tcPr>
          <w:p w14:paraId="54DC5DB4" w14:textId="79717960" w:rsidR="00420351" w:rsidRDefault="00420351" w:rsidP="00420351">
            <w:pPr>
              <w:pStyle w:val="u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GIÁO DỤC VÀ ĐÀO TẠO </w:t>
            </w:r>
          </w:p>
          <w:p w14:paraId="11C2AAF7" w14:textId="7E9954B0" w:rsidR="00AA68F0" w:rsidRPr="00C97125" w:rsidRDefault="00420351" w:rsidP="00420351">
            <w:pPr>
              <w:pStyle w:val="u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THÀNH PHỐ HỒ CHÍ MINH</w:t>
            </w:r>
          </w:p>
          <w:p w14:paraId="74257263" w14:textId="1DE06E90" w:rsidR="00AA68F0" w:rsidRPr="00C97125" w:rsidRDefault="00B7559E">
            <w:pPr>
              <w:spacing w:before="60" w:after="60"/>
              <w:jc w:val="center"/>
            </w:pPr>
            <w:r w:rsidRPr="00C97125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6BF416F" wp14:editId="4D4B856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193040</wp:posOffset>
                      </wp:positionV>
                      <wp:extent cx="728980" cy="0"/>
                      <wp:effectExtent l="0" t="0" r="0" b="0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8E84E4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4pt,15.2pt" to="119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">
                      <o:lock v:ext="edit" shapetype="f"/>
                    </v:line>
                  </w:pict>
                </mc:Fallback>
              </mc:AlternateContent>
            </w:r>
            <w:r w:rsidR="007B29AB" w:rsidRPr="00C97125">
              <w:rPr>
                <w:b/>
              </w:rPr>
              <w:t>TRƯỜNG THPT NGUYỄN ĐÌNH CHIỂU</w:t>
            </w:r>
          </w:p>
        </w:tc>
        <w:tc>
          <w:tcPr>
            <w:tcW w:w="5400" w:type="dxa"/>
          </w:tcPr>
          <w:p w14:paraId="5BA223B1" w14:textId="77777777" w:rsidR="00AA68F0" w:rsidRPr="00C97125" w:rsidRDefault="007B29AB">
            <w:pPr>
              <w:pStyle w:val="u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14:paraId="76403482" w14:textId="77777777" w:rsidR="00AA68F0" w:rsidRPr="00C97125" w:rsidRDefault="007B29AB">
            <w:pPr>
              <w:pStyle w:val="u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 lập - Tự do - Hạnh phúc</w:t>
            </w:r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BE0A7EE" wp14:editId="04973FA3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85A1DB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14:paraId="4D4D4B84" w14:textId="77777777" w:rsidTr="00317DD2">
        <w:tc>
          <w:tcPr>
            <w:tcW w:w="5040" w:type="dxa"/>
          </w:tcPr>
          <w:p w14:paraId="52EA716E" w14:textId="22E1746E" w:rsidR="00AA68F0" w:rsidRPr="00C97125" w:rsidRDefault="003660BB" w:rsidP="003660BB">
            <w:pPr>
              <w:pStyle w:val="u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Số:    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14:paraId="20113598" w14:textId="77777777" w:rsidR="00AA68F0" w:rsidRDefault="007B29AB" w:rsidP="002A3EB8">
            <w:pPr>
              <w:pStyle w:val="u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P. Hồ Chí Minh,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ngày 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08</w:t>
            </w:r>
            <w:r w:rsidR="001F753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tháng 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năm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  <w:p w14:paraId="070E5E88" w14:textId="211E1AFD" w:rsidR="00420351" w:rsidRPr="00420351" w:rsidRDefault="00420351" w:rsidP="00420351"/>
        </w:tc>
      </w:tr>
    </w:tbl>
    <w:p w14:paraId="2956E511" w14:textId="77777777"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14:paraId="059E760D" w14:textId="27353A04" w:rsidR="00AA68F0" w:rsidRPr="00C97125" w:rsidRDefault="00317DD2">
      <w:pPr>
        <w:spacing w:before="60" w:after="60"/>
        <w:jc w:val="center"/>
        <w:rPr>
          <w:color w:val="0000FF"/>
        </w:rPr>
      </w:pPr>
      <w:r w:rsidRPr="00C97125">
        <w:rPr>
          <w:b/>
          <w:i/>
          <w:color w:val="0000FF"/>
        </w:rPr>
        <w:t xml:space="preserve">Tuần </w:t>
      </w:r>
      <w:r w:rsidR="00420351">
        <w:rPr>
          <w:b/>
          <w:i/>
          <w:color w:val="0000FF"/>
        </w:rPr>
        <w:t>01</w:t>
      </w:r>
      <w:r w:rsidR="00C96AED">
        <w:rPr>
          <w:b/>
          <w:i/>
          <w:color w:val="0000FF"/>
        </w:rPr>
        <w:t xml:space="preserve"> </w:t>
      </w:r>
      <w:r w:rsidR="007B29AB" w:rsidRPr="00C97125">
        <w:rPr>
          <w:b/>
          <w:i/>
          <w:color w:val="0000FF"/>
        </w:rPr>
        <w:t xml:space="preserve">Từ </w:t>
      </w:r>
      <w:r w:rsidR="00420351">
        <w:rPr>
          <w:b/>
          <w:i/>
          <w:color w:val="0000FF"/>
        </w:rPr>
        <w:t>08</w:t>
      </w:r>
      <w:r w:rsidR="00C96AED">
        <w:rPr>
          <w:b/>
          <w:i/>
          <w:color w:val="0000FF"/>
        </w:rPr>
        <w:t>/0</w:t>
      </w:r>
      <w:r w:rsidR="00420351">
        <w:rPr>
          <w:b/>
          <w:i/>
          <w:color w:val="0000FF"/>
        </w:rPr>
        <w:t>9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đến </w:t>
      </w:r>
      <w:r w:rsidR="00C96AED">
        <w:rPr>
          <w:b/>
          <w:i/>
          <w:color w:val="0000FF"/>
        </w:rPr>
        <w:t>1</w:t>
      </w:r>
      <w:r w:rsidR="00420351">
        <w:rPr>
          <w:b/>
          <w:i/>
          <w:color w:val="0000FF"/>
        </w:rPr>
        <w:t>4</w:t>
      </w:r>
      <w:r w:rsidR="00E44084" w:rsidRPr="00C97125">
        <w:rPr>
          <w:b/>
          <w:i/>
          <w:color w:val="0000FF"/>
        </w:rPr>
        <w:t>/0</w:t>
      </w:r>
      <w:r w:rsidR="00420351">
        <w:rPr>
          <w:b/>
          <w:i/>
          <w:color w:val="0000FF"/>
        </w:rPr>
        <w:t>9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Năm học 202</w:t>
      </w:r>
      <w:r w:rsidR="00420351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>-202</w:t>
      </w:r>
      <w:r w:rsidR="00420351">
        <w:rPr>
          <w:b/>
          <w:i/>
          <w:color w:val="0000FF"/>
        </w:rPr>
        <w:t>6</w:t>
      </w:r>
    </w:p>
    <w:p w14:paraId="2B237F08" w14:textId="77777777"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14:paraId="0BCD1320" w14:textId="77777777" w:rsidR="00AA68F0" w:rsidRPr="00C97125" w:rsidRDefault="007B29AB">
      <w:r w:rsidRPr="00C97125"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711274" wp14:editId="41DDB57F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2181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" strokecolor="#1f497d">
                <v:stroke joinstyle="miter"/>
                <o:lock v:ext="edit" shapetype="f"/>
              </v:shape>
            </w:pict>
          </mc:Fallback>
        </mc:AlternateContent>
      </w:r>
    </w:p>
    <w:p w14:paraId="55637576" w14:textId="52DF0158"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Hai </w:t>
      </w:r>
      <w:r w:rsidR="008346DC" w:rsidRPr="00C97125">
        <w:rPr>
          <w:b/>
          <w:color w:val="333399"/>
          <w:u w:val="single"/>
        </w:rPr>
        <w:t xml:space="preserve"> </w:t>
      </w:r>
      <w:r w:rsidR="00420351">
        <w:rPr>
          <w:b/>
          <w:color w:val="333399"/>
          <w:u w:val="single"/>
        </w:rPr>
        <w:t>08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639E0A9A" w14:textId="77777777" w:rsidR="00FC63C8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109B4E0" w14:textId="7CD4F20A" w:rsidR="00C96AED" w:rsidRPr="00C97125" w:rsidRDefault="00C8596A" w:rsidP="00A33C28">
      <w:pPr>
        <w:tabs>
          <w:tab w:val="left" w:pos="426"/>
        </w:tabs>
        <w:spacing w:before="120" w:after="120" w:line="312" w:lineRule="auto"/>
        <w:jc w:val="both"/>
      </w:pPr>
      <w:r w:rsidRPr="00C97125">
        <w:tab/>
      </w:r>
      <w:r w:rsidR="00C96AED">
        <w:t xml:space="preserve">- </w:t>
      </w:r>
      <w:r w:rsidR="00B87ADA">
        <w:t xml:space="preserve">7h00: </w:t>
      </w:r>
      <w:r w:rsidR="002A3EB8">
        <w:t>Sinh hoạt d</w:t>
      </w:r>
      <w:r w:rsidR="00C558B6">
        <w:t>ưới cờ</w:t>
      </w:r>
      <w:r w:rsidR="002A3EB8">
        <w:t>. Thành Phần: GBH,</w:t>
      </w:r>
      <w:r w:rsidR="00C558B6">
        <w:t xml:space="preserve"> </w:t>
      </w:r>
      <w:r w:rsidR="002A3EB8">
        <w:t>ĐTN,</w:t>
      </w:r>
      <w:r w:rsidR="00C558B6">
        <w:t xml:space="preserve"> </w:t>
      </w:r>
      <w:r w:rsidR="002A3EB8">
        <w:t xml:space="preserve">GVCN. Địa </w:t>
      </w:r>
      <w:r w:rsidR="00B87ADA">
        <w:t>đ</w:t>
      </w:r>
      <w:r w:rsidR="002A3EB8">
        <w:t>iểm: Sân Cờ</w:t>
      </w:r>
    </w:p>
    <w:p w14:paraId="2C6CC3AD" w14:textId="77777777" w:rsidR="00A33C28" w:rsidRDefault="00C97125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>- Dạy và học theo thời khoá biểu mới.</w:t>
      </w:r>
    </w:p>
    <w:p w14:paraId="639B9691" w14:textId="250929DA" w:rsidR="00C96AED" w:rsidRDefault="001F7539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</w:t>
      </w:r>
      <w:r w:rsidR="00B87ADA">
        <w:rPr>
          <w:color w:val="081C36"/>
          <w:spacing w:val="3"/>
          <w:shd w:val="clear" w:color="auto" w:fill="FFFFFF"/>
        </w:rPr>
        <w:t>7</w:t>
      </w:r>
      <w:r w:rsidR="002A3EB8">
        <w:rPr>
          <w:color w:val="081C36"/>
          <w:spacing w:val="3"/>
          <w:shd w:val="clear" w:color="auto" w:fill="FFFFFF"/>
        </w:rPr>
        <w:t xml:space="preserve">h30 </w:t>
      </w:r>
      <w:r w:rsidR="00B87ADA">
        <w:rPr>
          <w:color w:val="081C36"/>
          <w:spacing w:val="3"/>
          <w:shd w:val="clear" w:color="auto" w:fill="FFFFFF"/>
        </w:rPr>
        <w:t>BGH h</w:t>
      </w:r>
      <w:r w:rsidR="002A3EB8">
        <w:rPr>
          <w:color w:val="081C36"/>
          <w:spacing w:val="3"/>
          <w:shd w:val="clear" w:color="auto" w:fill="FFFFFF"/>
        </w:rPr>
        <w:t xml:space="preserve">ọp </w:t>
      </w:r>
      <w:r w:rsidR="00B87ADA">
        <w:rPr>
          <w:color w:val="081C36"/>
          <w:spacing w:val="3"/>
          <w:shd w:val="clear" w:color="auto" w:fill="FFFFFF"/>
        </w:rPr>
        <w:t>GVCN 3 khối</w:t>
      </w:r>
      <w:r w:rsidR="00B01002">
        <w:rPr>
          <w:color w:val="081C36"/>
          <w:spacing w:val="3"/>
          <w:shd w:val="clear" w:color="auto" w:fill="FFFFFF"/>
        </w:rPr>
        <w:t>. Địa điểm:</w:t>
      </w:r>
      <w:r w:rsidR="00B87ADA">
        <w:rPr>
          <w:color w:val="081C36"/>
          <w:spacing w:val="3"/>
          <w:shd w:val="clear" w:color="auto" w:fill="FFFFFF"/>
        </w:rPr>
        <w:t xml:space="preserve"> Hội trường.</w:t>
      </w:r>
    </w:p>
    <w:p w14:paraId="62EC26E5" w14:textId="3612AD00" w:rsidR="002A3EB8" w:rsidRDefault="002A3EB8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</w:t>
      </w:r>
      <w:r w:rsidR="00B87ADA">
        <w:rPr>
          <w:color w:val="081C36"/>
          <w:spacing w:val="3"/>
          <w:shd w:val="clear" w:color="auto" w:fill="FFFFFF"/>
        </w:rPr>
        <w:t>7h45</w:t>
      </w:r>
      <w:r>
        <w:rPr>
          <w:color w:val="081C36"/>
          <w:spacing w:val="3"/>
          <w:shd w:val="clear" w:color="auto" w:fill="FFFFFF"/>
        </w:rPr>
        <w:t xml:space="preserve">: </w:t>
      </w:r>
      <w:r w:rsidR="00B87ADA">
        <w:rPr>
          <w:color w:val="081C36"/>
          <w:spacing w:val="3"/>
          <w:shd w:val="clear" w:color="auto" w:fill="FFFFFF"/>
        </w:rPr>
        <w:t xml:space="preserve">HT, </w:t>
      </w:r>
      <w:r>
        <w:rPr>
          <w:color w:val="081C36"/>
          <w:spacing w:val="3"/>
          <w:shd w:val="clear" w:color="auto" w:fill="FFFFFF"/>
        </w:rPr>
        <w:t xml:space="preserve">Thầy </w:t>
      </w:r>
      <w:r w:rsidR="00B87ADA">
        <w:rPr>
          <w:color w:val="081C36"/>
          <w:spacing w:val="3"/>
          <w:shd w:val="clear" w:color="auto" w:fill="FFFFFF"/>
        </w:rPr>
        <w:t>Khoa họp GVCN khối 10 với Trung tâm RES</w:t>
      </w:r>
      <w:r w:rsidR="00B01002">
        <w:rPr>
          <w:color w:val="081C36"/>
          <w:spacing w:val="3"/>
          <w:shd w:val="clear" w:color="auto" w:fill="FFFFFF"/>
        </w:rPr>
        <w:t>T. Địa điểm:</w:t>
      </w:r>
      <w:r w:rsidR="00B87ADA">
        <w:rPr>
          <w:color w:val="081C36"/>
          <w:spacing w:val="3"/>
          <w:shd w:val="clear" w:color="auto" w:fill="FFFFFF"/>
        </w:rPr>
        <w:t xml:space="preserve"> Hội trường.</w:t>
      </w:r>
    </w:p>
    <w:p w14:paraId="4DF870F0" w14:textId="7E4609F0" w:rsidR="00B87ADA" w:rsidRDefault="00B87AD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- 9h00: Họp BGH </w:t>
      </w:r>
      <w:r w:rsidR="00B01002">
        <w:rPr>
          <w:color w:val="081C36"/>
          <w:spacing w:val="3"/>
          <w:shd w:val="clear" w:color="auto" w:fill="FFFFFF"/>
        </w:rPr>
        <w:t>T</w:t>
      </w:r>
      <w:r>
        <w:rPr>
          <w:color w:val="081C36"/>
          <w:spacing w:val="3"/>
          <w:shd w:val="clear" w:color="auto" w:fill="FFFFFF"/>
        </w:rPr>
        <w:t>ại phòng làm việc thầy Thanh (PHT).</w:t>
      </w:r>
    </w:p>
    <w:p w14:paraId="594D30E8" w14:textId="49D2B774" w:rsidR="00B87ADA" w:rsidRPr="00C97125" w:rsidRDefault="00B87AD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- 10</w:t>
      </w:r>
      <w:r w:rsidR="00923A2B">
        <w:rPr>
          <w:color w:val="081C36"/>
          <w:spacing w:val="3"/>
          <w:shd w:val="clear" w:color="auto" w:fill="FFFFFF"/>
        </w:rPr>
        <w:t>h</w:t>
      </w:r>
      <w:r>
        <w:rPr>
          <w:color w:val="081C36"/>
          <w:spacing w:val="3"/>
          <w:shd w:val="clear" w:color="auto" w:fill="FFFFFF"/>
        </w:rPr>
        <w:t>35: HT, BTCB họp với BCHCĐ</w:t>
      </w:r>
      <w:r w:rsidR="00B01002">
        <w:rPr>
          <w:color w:val="081C36"/>
          <w:spacing w:val="3"/>
          <w:shd w:val="clear" w:color="auto" w:fill="FFFFFF"/>
        </w:rPr>
        <w:t>. Địa điểm: phòng CM lầu 1.</w:t>
      </w:r>
    </w:p>
    <w:p w14:paraId="189D0073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5A270CC6" w14:textId="77777777" w:rsidR="009215EF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317DD2" w:rsidRPr="00C97125"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>Dạy và học theo thời khoá biểu mới.</w:t>
      </w:r>
    </w:p>
    <w:p w14:paraId="2721EF55" w14:textId="22FC7842"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Ba </w:t>
      </w:r>
      <w:r w:rsidR="00420351">
        <w:rPr>
          <w:b/>
          <w:color w:val="333399"/>
          <w:u w:val="single"/>
        </w:rPr>
        <w:t>09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5BE75CD4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55E11FC2" w14:textId="77777777"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>- Dạy và học theo thời khoá biểu mới.</w:t>
      </w:r>
    </w:p>
    <w:p w14:paraId="388C4126" w14:textId="77777777"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77AC2951" w14:textId="77777777" w:rsid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>Dạy và học theo thời khoá biểu mới</w:t>
      </w:r>
      <w:r w:rsidR="00C97125" w:rsidRPr="00C97125">
        <w:rPr>
          <w:color w:val="081C36"/>
          <w:spacing w:val="3"/>
          <w:shd w:val="clear" w:color="auto" w:fill="FFFFFF"/>
        </w:rPr>
        <w:t>.</w:t>
      </w:r>
    </w:p>
    <w:p w14:paraId="22B9F274" w14:textId="19B3833A"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Tư </w:t>
      </w:r>
      <w:r w:rsidR="002A3EB8">
        <w:rPr>
          <w:b/>
          <w:color w:val="333399"/>
          <w:u w:val="single"/>
        </w:rPr>
        <w:t>1</w:t>
      </w:r>
      <w:r w:rsidR="00420351">
        <w:rPr>
          <w:b/>
          <w:color w:val="333399"/>
          <w:u w:val="single"/>
        </w:rPr>
        <w:t>0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52970084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05FBA086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 biểu mới.</w:t>
      </w:r>
    </w:p>
    <w:p w14:paraId="36C908C8" w14:textId="3FC16510" w:rsidR="002A3933" w:rsidRDefault="002A3933" w:rsidP="003660BB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 xml:space="preserve">- 8h00: Thầy Công (HT) dự Hội nghị góp ý </w:t>
      </w:r>
      <w:r w:rsidR="005C180E">
        <w:rPr>
          <w:color w:val="081C36"/>
          <w:spacing w:val="3"/>
          <w:shd w:val="clear" w:color="auto" w:fill="FFFFFF"/>
        </w:rPr>
        <w:t xml:space="preserve">kế hoạch </w:t>
      </w:r>
      <w:r>
        <w:rPr>
          <w:color w:val="081C36"/>
          <w:spacing w:val="3"/>
          <w:shd w:val="clear" w:color="auto" w:fill="FFFFFF"/>
        </w:rPr>
        <w:t>giáo dục nhà trường năm học 2025-2026. Địa điểm: trường THPT Võ Minh Đức.</w:t>
      </w:r>
    </w:p>
    <w:p w14:paraId="52425701" w14:textId="794EF359" w:rsidR="00B01002" w:rsidRDefault="00B01002" w:rsidP="003660BB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- 8h00: BGH họp thống nhất kế hoạch chuyên môn tổ.</w:t>
      </w:r>
      <w:r w:rsidR="003660BB">
        <w:rPr>
          <w:color w:val="081C36"/>
          <w:spacing w:val="3"/>
          <w:shd w:val="clear" w:color="auto" w:fill="FFFFFF"/>
        </w:rPr>
        <w:t xml:space="preserve"> </w:t>
      </w:r>
      <w:r>
        <w:rPr>
          <w:color w:val="081C36"/>
          <w:spacing w:val="3"/>
          <w:shd w:val="clear" w:color="auto" w:fill="FFFFFF"/>
        </w:rPr>
        <w:t>Tại phòng làm việc thầ</w:t>
      </w:r>
      <w:r w:rsidR="003660BB">
        <w:rPr>
          <w:color w:val="081C36"/>
          <w:spacing w:val="3"/>
          <w:shd w:val="clear" w:color="auto" w:fill="FFFFFF"/>
        </w:rPr>
        <w:t xml:space="preserve">y </w:t>
      </w:r>
      <w:r>
        <w:rPr>
          <w:color w:val="081C36"/>
          <w:spacing w:val="3"/>
          <w:shd w:val="clear" w:color="auto" w:fill="FFFFFF"/>
        </w:rPr>
        <w:t>Thanh (PHT).</w:t>
      </w:r>
    </w:p>
    <w:p w14:paraId="4F34D10A" w14:textId="546EDE0F" w:rsidR="00B01002" w:rsidRDefault="00B01002" w:rsidP="00826FAC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- 10h35: Trung tâm Rest khảo sát tiếng anh cho HS lớp 10: 5 lớp (</w:t>
      </w:r>
      <w:r w:rsidR="00826FAC">
        <w:rPr>
          <w:color w:val="081C36"/>
          <w:spacing w:val="3"/>
          <w:shd w:val="clear" w:color="auto" w:fill="FFFFFF"/>
        </w:rPr>
        <w:t>Phòng có máy chiếu) Địa điểm: Tại lớp.</w:t>
      </w:r>
    </w:p>
    <w:p w14:paraId="2149DC9E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9A16C1F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lastRenderedPageBreak/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Dạy và học theo thời khoá biểu mới.</w:t>
      </w:r>
    </w:p>
    <w:p w14:paraId="2998BB6D" w14:textId="709E2B19" w:rsidR="00266370" w:rsidRDefault="00266370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- 14h00: Thầy Công (HT), Cô Cẩm (Kế toán) tham dự theo Công văn số 1888/SGDĐT-KHTC. Địa điểm: Hội trường Trường THPT Võ Minh Đức.</w:t>
      </w:r>
    </w:p>
    <w:p w14:paraId="30BDA91F" w14:textId="17CF8599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năm </w:t>
      </w:r>
      <w:r w:rsidRPr="00C97125">
        <w:rPr>
          <w:b/>
          <w:color w:val="333399"/>
          <w:u w:val="single"/>
        </w:rPr>
        <w:t xml:space="preserve"> </w:t>
      </w:r>
      <w:r w:rsidR="002A3EB8">
        <w:rPr>
          <w:b/>
          <w:color w:val="333399"/>
          <w:u w:val="single"/>
        </w:rPr>
        <w:t>1</w:t>
      </w:r>
      <w:r w:rsidR="00420351">
        <w:rPr>
          <w:b/>
          <w:color w:val="333399"/>
          <w:u w:val="single"/>
        </w:rPr>
        <w:t>1</w:t>
      </w:r>
      <w:r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Pr="00C97125">
        <w:rPr>
          <w:b/>
          <w:color w:val="333399"/>
          <w:u w:val="single"/>
        </w:rPr>
        <w:t>/2025</w:t>
      </w:r>
    </w:p>
    <w:p w14:paraId="770DC527" w14:textId="6C831C7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66516087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 biểu mới.</w:t>
      </w:r>
    </w:p>
    <w:p w14:paraId="7339C6B1" w14:textId="0D6BB1A6" w:rsidR="00826FAC" w:rsidRDefault="00826FAC" w:rsidP="00826FAC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Thầy Phương (PHT) tập huấn công tác tự</w:t>
      </w:r>
      <w:r w:rsidR="007458F4">
        <w:rPr>
          <w:color w:val="081C36"/>
          <w:spacing w:val="3"/>
          <w:shd w:val="clear" w:color="auto" w:fill="FFFFFF"/>
        </w:rPr>
        <w:t xml:space="preserve"> đánh</w:t>
      </w:r>
      <w:r>
        <w:rPr>
          <w:color w:val="081C36"/>
          <w:spacing w:val="3"/>
          <w:shd w:val="clear" w:color="auto" w:fill="FFFFFF"/>
        </w:rPr>
        <w:t xml:space="preserve"> giá và đánh ngoài các cơ sở giáo dục …Theo lịch. Địa điểm: Trường THPT Võ Minh Đức.</w:t>
      </w:r>
    </w:p>
    <w:p w14:paraId="30AB39B2" w14:textId="7A3EC2DC" w:rsidR="00DA6862" w:rsidRDefault="00DA6862" w:rsidP="00826FAC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- 7h00: Họp BGH thông qua kế hoạch tổ chuyên môn.</w:t>
      </w:r>
    </w:p>
    <w:p w14:paraId="5634C61E" w14:textId="77777777" w:rsidR="00D37B95" w:rsidRDefault="00826FAC" w:rsidP="00D37B95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</w:t>
      </w:r>
      <w:r w:rsidR="00D37B95">
        <w:rPr>
          <w:color w:val="081C36"/>
          <w:spacing w:val="3"/>
          <w:shd w:val="clear" w:color="auto" w:fill="FFFFFF"/>
        </w:rPr>
        <w:t xml:space="preserve"> 10h35: Trung tâm Rest khảo sát tiếng anh cho HS lớp 10: 5 lớp (Phòng có máy chiếu) Địa điểm: Tại lớp.</w:t>
      </w:r>
    </w:p>
    <w:p w14:paraId="5AF10285" w14:textId="4380D9D9" w:rsidR="00C96AED" w:rsidRPr="00C97125" w:rsidRDefault="00826FAC" w:rsidP="00D37B95">
      <w:pPr>
        <w:tabs>
          <w:tab w:val="left" w:pos="426"/>
        </w:tabs>
        <w:spacing w:before="120" w:after="120" w:line="312" w:lineRule="auto"/>
        <w:ind w:left="426"/>
        <w:jc w:val="both"/>
        <w:rPr>
          <w:b/>
          <w:i/>
        </w:rPr>
      </w:pPr>
      <w:r>
        <w:rPr>
          <w:color w:val="081C36"/>
          <w:spacing w:val="3"/>
          <w:shd w:val="clear" w:color="auto" w:fill="FFFFFF"/>
        </w:rPr>
        <w:t xml:space="preserve"> </w:t>
      </w:r>
      <w:r w:rsidR="00C96AED" w:rsidRPr="00C97125">
        <w:rPr>
          <w:b/>
          <w:i/>
        </w:rPr>
        <w:t>Chiều:</w:t>
      </w:r>
    </w:p>
    <w:p w14:paraId="6AFA7C3C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Dạy và học theo thời khoá biểu mới.</w:t>
      </w:r>
    </w:p>
    <w:p w14:paraId="267CF46C" w14:textId="0211D65E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sáu </w:t>
      </w:r>
      <w:r w:rsidR="002A3EB8">
        <w:rPr>
          <w:b/>
          <w:color w:val="333399"/>
          <w:u w:val="single"/>
        </w:rPr>
        <w:t>1</w:t>
      </w:r>
      <w:r w:rsidR="00420351">
        <w:rPr>
          <w:b/>
          <w:color w:val="333399"/>
          <w:u w:val="single"/>
        </w:rPr>
        <w:t>2</w:t>
      </w:r>
      <w:r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Pr="00C97125">
        <w:rPr>
          <w:b/>
          <w:color w:val="333399"/>
          <w:u w:val="single"/>
        </w:rPr>
        <w:t>/2025</w:t>
      </w:r>
    </w:p>
    <w:p w14:paraId="22B998FF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52F263C" w14:textId="77777777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 biểu mới.</w:t>
      </w:r>
    </w:p>
    <w:p w14:paraId="3A8B6DEA" w14:textId="660A9D81" w:rsidR="00362CE0" w:rsidRDefault="00362CE0" w:rsidP="00362CE0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- 8h00: Thầy Công (HT), Thầy Khoa (PHT), Thầy Thanh (PHT)</w:t>
      </w:r>
      <w:r w:rsidR="00A20A71">
        <w:rPr>
          <w:color w:val="081C36"/>
          <w:spacing w:val="3"/>
          <w:shd w:val="clear" w:color="auto" w:fill="FFFFFF"/>
        </w:rPr>
        <w:t>, Cô Hà (Công nghệ)</w:t>
      </w:r>
      <w:r>
        <w:rPr>
          <w:color w:val="081C36"/>
          <w:spacing w:val="3"/>
          <w:shd w:val="clear" w:color="auto" w:fill="FFFFFF"/>
        </w:rPr>
        <w:t xml:space="preserve"> dự Hội nghị tổ chức học tập... Địa điểm: Hội trường A phường Phú Lợi.</w:t>
      </w:r>
    </w:p>
    <w:p w14:paraId="5C83EA29" w14:textId="38D3B5DC" w:rsidR="00362CE0" w:rsidRDefault="00362CE0" w:rsidP="00362CE0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- 9h30: Thầy Công (HT), BTCB dự Hội nghị tổng kết …..Địa điểm: Hội trường A phường Phú Lợi.</w:t>
      </w:r>
    </w:p>
    <w:p w14:paraId="084CFD8F" w14:textId="6D02192D" w:rsidR="00DC7F2C" w:rsidRDefault="00DC7F2C" w:rsidP="00DC7F2C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 xml:space="preserve">- Thầy Phương (PHT) tập huấn công tác tự </w:t>
      </w:r>
      <w:r w:rsidR="003660BB">
        <w:rPr>
          <w:color w:val="081C36"/>
          <w:spacing w:val="3"/>
          <w:shd w:val="clear" w:color="auto" w:fill="FFFFFF"/>
        </w:rPr>
        <w:t xml:space="preserve">đánh </w:t>
      </w:r>
      <w:r>
        <w:rPr>
          <w:color w:val="081C36"/>
          <w:spacing w:val="3"/>
          <w:shd w:val="clear" w:color="auto" w:fill="FFFFFF"/>
        </w:rPr>
        <w:t>giá và đánh ngoài các cơ sở giáo dục …Theo lịch. Địa điểm: Trường THPT Võ Minh Đức.</w:t>
      </w:r>
    </w:p>
    <w:p w14:paraId="5CF2C42F" w14:textId="0D2C3BA9" w:rsidR="00463860" w:rsidRDefault="00463860" w:rsidP="00DC7F2C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Thầy Nghiệp tham dự tập huấn cán bộ đoàn theo công văn của Thành đoàn TPHCM.</w:t>
      </w:r>
    </w:p>
    <w:p w14:paraId="3CDA9D18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9C97EA2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Dạy và học theo thời khoá biểu mới.</w:t>
      </w:r>
    </w:p>
    <w:p w14:paraId="320BC952" w14:textId="138648FF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bảy </w:t>
      </w:r>
      <w:r w:rsidRPr="00C97125">
        <w:rPr>
          <w:b/>
          <w:color w:val="333399"/>
          <w:u w:val="single"/>
        </w:rPr>
        <w:t xml:space="preserve"> </w:t>
      </w:r>
      <w:r>
        <w:rPr>
          <w:b/>
          <w:color w:val="333399"/>
          <w:u w:val="single"/>
        </w:rPr>
        <w:t>1</w:t>
      </w:r>
      <w:r w:rsidR="00420351">
        <w:rPr>
          <w:b/>
          <w:color w:val="333399"/>
          <w:u w:val="single"/>
        </w:rPr>
        <w:t>3</w:t>
      </w:r>
      <w:r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Pr="00C97125">
        <w:rPr>
          <w:b/>
          <w:color w:val="333399"/>
          <w:u w:val="single"/>
        </w:rPr>
        <w:t>/2025</w:t>
      </w:r>
    </w:p>
    <w:p w14:paraId="38E9CE5F" w14:textId="3039BDD7" w:rsidR="00DC7F2C" w:rsidRDefault="00DC7F2C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tab/>
      </w:r>
      <w:r w:rsidRPr="00C97125">
        <w:t xml:space="preserve">- </w:t>
      </w:r>
      <w:r w:rsidR="00463860">
        <w:rPr>
          <w:color w:val="081C36"/>
          <w:spacing w:val="3"/>
          <w:shd w:val="clear" w:color="auto" w:fill="FFFFFF"/>
        </w:rPr>
        <w:t>Thầy Nghiệp tham dự tập huấn cán bộ đoàn theo công văn của Thành đoàn TPHCM.</w:t>
      </w:r>
    </w:p>
    <w:p w14:paraId="4C7752B6" w14:textId="5AEC1CD2" w:rsidR="00DC7F2C" w:rsidRPr="003660BB" w:rsidRDefault="00DC7F2C" w:rsidP="00DC7F2C">
      <w:pPr>
        <w:tabs>
          <w:tab w:val="left" w:pos="426"/>
        </w:tabs>
        <w:spacing w:before="120" w:after="120" w:line="312" w:lineRule="auto"/>
        <w:jc w:val="both"/>
        <w:rPr>
          <w:b/>
          <w:color w:val="EE0000"/>
          <w:u w:val="single"/>
        </w:rPr>
      </w:pPr>
      <w:r w:rsidRPr="003660BB">
        <w:rPr>
          <w:b/>
          <w:color w:val="EE0000"/>
          <w:u w:val="single"/>
        </w:rPr>
        <w:t>Chủ Nhật  1</w:t>
      </w:r>
      <w:r w:rsidR="005E3604" w:rsidRPr="003660BB">
        <w:rPr>
          <w:b/>
          <w:color w:val="EE0000"/>
          <w:u w:val="single"/>
        </w:rPr>
        <w:t>4</w:t>
      </w:r>
      <w:r w:rsidRPr="003660BB">
        <w:rPr>
          <w:b/>
          <w:color w:val="EE0000"/>
          <w:u w:val="single"/>
        </w:rPr>
        <w:t>/09/2025</w:t>
      </w:r>
    </w:p>
    <w:p w14:paraId="1BF6C03F" w14:textId="46B3C8E8" w:rsidR="00DC7F2C" w:rsidRDefault="005E3604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 xml:space="preserve">- </w:t>
      </w:r>
      <w:r>
        <w:rPr>
          <w:color w:val="081C36"/>
          <w:spacing w:val="3"/>
          <w:shd w:val="clear" w:color="auto" w:fill="FFFFFF"/>
        </w:rPr>
        <w:t>7h30 – 8h15: BGH, GVCN khối 10, 11 họp PHHS khối 10,11 (toàn thể).</w:t>
      </w:r>
    </w:p>
    <w:p w14:paraId="3BA49D44" w14:textId="49708B44" w:rsidR="005E3604" w:rsidRDefault="005E3604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- 8h30 – 9h30: GVCN khối 10,11 họp PHHS khối 10,11 tại lớp.</w:t>
      </w:r>
    </w:p>
    <w:p w14:paraId="6C63B0C3" w14:textId="79BB7804" w:rsidR="005E3604" w:rsidRDefault="005E3604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- 8h30 – 9h15: BGH, GVCN khối 12 họp PHHS khối 12 (toán thể).</w:t>
      </w:r>
    </w:p>
    <w:p w14:paraId="77FA6753" w14:textId="2CE5FE70" w:rsidR="005E3604" w:rsidRDefault="005E3604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- 9h30 – 1030: GVCN khối 12 họp PHHS khối 12 tại lớp.</w:t>
      </w:r>
    </w:p>
    <w:p w14:paraId="0590232F" w14:textId="1767B094" w:rsidR="005E3604" w:rsidRDefault="005E3604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- 10h30 – 11h30: BGH, BĐD</w:t>
      </w:r>
      <w:r w:rsidR="007D2D6E">
        <w:rPr>
          <w:color w:val="081C36"/>
          <w:spacing w:val="3"/>
          <w:shd w:val="clear" w:color="auto" w:fill="FFFFFF"/>
        </w:rPr>
        <w:t xml:space="preserve"> trường 2024-2025, BĐD chi hội các lớp.</w:t>
      </w:r>
    </w:p>
    <w:p w14:paraId="618A81FE" w14:textId="77777777" w:rsidR="003660BB" w:rsidRDefault="003660BB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 w14:paraId="66955A0A" w14:textId="77777777">
        <w:tc>
          <w:tcPr>
            <w:tcW w:w="4615" w:type="dxa"/>
          </w:tcPr>
          <w:p w14:paraId="21BA35B5" w14:textId="77777777" w:rsidR="00AA68F0" w:rsidRPr="00B245D1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  <w:lang w:val="fr-FR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r w:rsidR="007B29AB" w:rsidRPr="00B245D1">
              <w:rPr>
                <w:b/>
                <w:i/>
                <w:color w:val="000000"/>
                <w:lang w:val="fr-FR"/>
              </w:rPr>
              <w:t>Nơi nhận:</w:t>
            </w:r>
          </w:p>
          <w:p w14:paraId="7FAB3592" w14:textId="77777777" w:rsidR="00AA68F0" w:rsidRPr="00B245D1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  <w:lang w:val="fr-FR"/>
              </w:rPr>
            </w:pPr>
            <w:r w:rsidRPr="00B245D1">
              <w:rPr>
                <w:color w:val="000000"/>
                <w:lang w:val="fr-FR"/>
              </w:rPr>
              <w:t>- CBGVNV (qua mail);</w:t>
            </w:r>
          </w:p>
          <w:p w14:paraId="6633138E" w14:textId="77777777" w:rsidR="00AA68F0" w:rsidRPr="00B245D1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  <w:lang w:val="fr-FR"/>
              </w:rPr>
            </w:pPr>
            <w:r w:rsidRPr="00B245D1">
              <w:rPr>
                <w:color w:val="000000"/>
                <w:lang w:val="fr-FR"/>
              </w:rPr>
              <w:t>- Niêm yết Bảng TB;</w:t>
            </w:r>
          </w:p>
          <w:p w14:paraId="50820F9E" w14:textId="77777777" w:rsidR="00AA68F0" w:rsidRPr="00B245D1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  <w:lang w:val="fr-FR"/>
              </w:rPr>
            </w:pPr>
            <w:r w:rsidRPr="00B245D1">
              <w:rPr>
                <w:color w:val="000000"/>
                <w:lang w:val="fr-FR"/>
              </w:rPr>
              <w:t>- Lưu: VT.</w:t>
            </w:r>
          </w:p>
        </w:tc>
        <w:tc>
          <w:tcPr>
            <w:tcW w:w="4673" w:type="dxa"/>
          </w:tcPr>
          <w:p w14:paraId="289E02DB" w14:textId="77777777" w:rsidR="00AA68F0" w:rsidRPr="00C97125" w:rsidRDefault="007B29AB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 w:rsidRPr="00C97125">
              <w:rPr>
                <w:b/>
                <w:color w:val="000000"/>
              </w:rPr>
              <w:t>TL. HIỆU TRƯỞNG</w:t>
            </w:r>
          </w:p>
          <w:p w14:paraId="49C1A132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2451CE1D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14:paraId="715CE4EE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13C779B9" w14:textId="63EA10E7" w:rsidR="00AA68F0" w:rsidRPr="00C97125" w:rsidRDefault="00AA68F0">
            <w:pPr>
              <w:tabs>
                <w:tab w:val="left" w:pos="1350"/>
              </w:tabs>
              <w:spacing w:before="120" w:after="120" w:line="276" w:lineRule="auto"/>
              <w:jc w:val="center"/>
            </w:pPr>
          </w:p>
        </w:tc>
      </w:tr>
    </w:tbl>
    <w:p w14:paraId="0AAC1571" w14:textId="77777777" w:rsidR="00AA68F0" w:rsidRPr="00C97125" w:rsidRDefault="00AA68F0"/>
    <w:sectPr w:rsidR="00AA68F0" w:rsidRPr="00C97125" w:rsidSect="00317DD2">
      <w:footerReference w:type="default" r:id="rId7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F2C1" w14:textId="77777777" w:rsidR="003D2415" w:rsidRDefault="003D2415">
      <w:r>
        <w:separator/>
      </w:r>
    </w:p>
  </w:endnote>
  <w:endnote w:type="continuationSeparator" w:id="0">
    <w:p w14:paraId="73A975D4" w14:textId="77777777" w:rsidR="003D2415" w:rsidRDefault="003D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EF5B" w14:textId="77777777"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A3EB8">
      <w:rPr>
        <w:noProof/>
        <w:color w:val="000000"/>
      </w:rPr>
      <w:t>1</w:t>
    </w:r>
    <w:r>
      <w:rPr>
        <w:color w:val="000000"/>
      </w:rPr>
      <w:fldChar w:fldCharType="end"/>
    </w:r>
  </w:p>
  <w:p w14:paraId="125465A1" w14:textId="77777777"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FF38" w14:textId="77777777" w:rsidR="003D2415" w:rsidRDefault="003D2415">
      <w:r>
        <w:separator/>
      </w:r>
    </w:p>
  </w:footnote>
  <w:footnote w:type="continuationSeparator" w:id="0">
    <w:p w14:paraId="7EF7769F" w14:textId="77777777" w:rsidR="003D2415" w:rsidRDefault="003D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2933CD"/>
    <w:multiLevelType w:val="hybridMultilevel"/>
    <w:tmpl w:val="C1AA315A"/>
    <w:lvl w:ilvl="0" w:tplc="3620F2A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E30870"/>
    <w:multiLevelType w:val="hybridMultilevel"/>
    <w:tmpl w:val="0EA05BB0"/>
    <w:lvl w:ilvl="0" w:tplc="84AC29F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F990A34"/>
    <w:multiLevelType w:val="hybridMultilevel"/>
    <w:tmpl w:val="569AB022"/>
    <w:lvl w:ilvl="0" w:tplc="589CD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2779753">
    <w:abstractNumId w:val="0"/>
  </w:num>
  <w:num w:numId="2" w16cid:durableId="649555324">
    <w:abstractNumId w:val="1"/>
  </w:num>
  <w:num w:numId="3" w16cid:durableId="572009686">
    <w:abstractNumId w:val="3"/>
  </w:num>
  <w:num w:numId="4" w16cid:durableId="471289304">
    <w:abstractNumId w:val="4"/>
  </w:num>
  <w:num w:numId="5" w16cid:durableId="992375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8F0"/>
    <w:rsid w:val="00017460"/>
    <w:rsid w:val="000408E1"/>
    <w:rsid w:val="00047392"/>
    <w:rsid w:val="00050FE5"/>
    <w:rsid w:val="000570A1"/>
    <w:rsid w:val="00091CC4"/>
    <w:rsid w:val="000A59B6"/>
    <w:rsid w:val="000A7B76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706FA"/>
    <w:rsid w:val="00180C52"/>
    <w:rsid w:val="001850D8"/>
    <w:rsid w:val="00187026"/>
    <w:rsid w:val="001905C5"/>
    <w:rsid w:val="001950D5"/>
    <w:rsid w:val="001A19A9"/>
    <w:rsid w:val="001A53F6"/>
    <w:rsid w:val="001C3121"/>
    <w:rsid w:val="001D5C9B"/>
    <w:rsid w:val="001F7539"/>
    <w:rsid w:val="001F79FC"/>
    <w:rsid w:val="001F7CDB"/>
    <w:rsid w:val="002001BA"/>
    <w:rsid w:val="00205560"/>
    <w:rsid w:val="00206AB4"/>
    <w:rsid w:val="00210106"/>
    <w:rsid w:val="00220DB4"/>
    <w:rsid w:val="002211E8"/>
    <w:rsid w:val="002216D1"/>
    <w:rsid w:val="00232E68"/>
    <w:rsid w:val="00233BF0"/>
    <w:rsid w:val="00233D13"/>
    <w:rsid w:val="00233F57"/>
    <w:rsid w:val="00234759"/>
    <w:rsid w:val="00241F50"/>
    <w:rsid w:val="00256D21"/>
    <w:rsid w:val="00265065"/>
    <w:rsid w:val="00266370"/>
    <w:rsid w:val="00297628"/>
    <w:rsid w:val="002A2DBF"/>
    <w:rsid w:val="002A3933"/>
    <w:rsid w:val="002A3EB8"/>
    <w:rsid w:val="002C6B48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2CE0"/>
    <w:rsid w:val="00363AB3"/>
    <w:rsid w:val="00365914"/>
    <w:rsid w:val="00365BB2"/>
    <w:rsid w:val="003660BB"/>
    <w:rsid w:val="003812E2"/>
    <w:rsid w:val="00381EA4"/>
    <w:rsid w:val="003B03D5"/>
    <w:rsid w:val="003B1E0C"/>
    <w:rsid w:val="003D2415"/>
    <w:rsid w:val="003D2C63"/>
    <w:rsid w:val="003D40E0"/>
    <w:rsid w:val="003F3586"/>
    <w:rsid w:val="003F6522"/>
    <w:rsid w:val="003F6AF0"/>
    <w:rsid w:val="003F7B35"/>
    <w:rsid w:val="00413746"/>
    <w:rsid w:val="00413CCD"/>
    <w:rsid w:val="00420351"/>
    <w:rsid w:val="00420E4C"/>
    <w:rsid w:val="00423799"/>
    <w:rsid w:val="00425A11"/>
    <w:rsid w:val="00441DB4"/>
    <w:rsid w:val="00454A0C"/>
    <w:rsid w:val="00460EEF"/>
    <w:rsid w:val="00463860"/>
    <w:rsid w:val="004A71F1"/>
    <w:rsid w:val="004B70B6"/>
    <w:rsid w:val="004D2F25"/>
    <w:rsid w:val="004E06C1"/>
    <w:rsid w:val="004E20F0"/>
    <w:rsid w:val="004E7E5F"/>
    <w:rsid w:val="004F1222"/>
    <w:rsid w:val="004F3D2B"/>
    <w:rsid w:val="00501A13"/>
    <w:rsid w:val="00505B2A"/>
    <w:rsid w:val="00542243"/>
    <w:rsid w:val="00551CC6"/>
    <w:rsid w:val="00553672"/>
    <w:rsid w:val="00553B37"/>
    <w:rsid w:val="00563A41"/>
    <w:rsid w:val="005644C0"/>
    <w:rsid w:val="00574301"/>
    <w:rsid w:val="005A1B2B"/>
    <w:rsid w:val="005A7522"/>
    <w:rsid w:val="005B570D"/>
    <w:rsid w:val="005C180E"/>
    <w:rsid w:val="005C4C09"/>
    <w:rsid w:val="005E3604"/>
    <w:rsid w:val="005E4447"/>
    <w:rsid w:val="005F6BB1"/>
    <w:rsid w:val="006015D1"/>
    <w:rsid w:val="00617541"/>
    <w:rsid w:val="00623368"/>
    <w:rsid w:val="00626446"/>
    <w:rsid w:val="0062707A"/>
    <w:rsid w:val="00630102"/>
    <w:rsid w:val="006336C2"/>
    <w:rsid w:val="006431A7"/>
    <w:rsid w:val="006462C5"/>
    <w:rsid w:val="006466D9"/>
    <w:rsid w:val="0065706E"/>
    <w:rsid w:val="00674061"/>
    <w:rsid w:val="00684289"/>
    <w:rsid w:val="006A0348"/>
    <w:rsid w:val="006B12C9"/>
    <w:rsid w:val="006D128C"/>
    <w:rsid w:val="006F23BC"/>
    <w:rsid w:val="006F3B35"/>
    <w:rsid w:val="00702ECD"/>
    <w:rsid w:val="00703FA0"/>
    <w:rsid w:val="00712AC9"/>
    <w:rsid w:val="0071423C"/>
    <w:rsid w:val="0072116C"/>
    <w:rsid w:val="00732911"/>
    <w:rsid w:val="00735E5F"/>
    <w:rsid w:val="007458F4"/>
    <w:rsid w:val="00756C30"/>
    <w:rsid w:val="007823D1"/>
    <w:rsid w:val="007876E7"/>
    <w:rsid w:val="00791FCE"/>
    <w:rsid w:val="007A2CF8"/>
    <w:rsid w:val="007B0167"/>
    <w:rsid w:val="007B29AB"/>
    <w:rsid w:val="007B48E6"/>
    <w:rsid w:val="007C0537"/>
    <w:rsid w:val="007C7DD3"/>
    <w:rsid w:val="007D2D6E"/>
    <w:rsid w:val="007E01FD"/>
    <w:rsid w:val="007E6930"/>
    <w:rsid w:val="007F54B9"/>
    <w:rsid w:val="00822597"/>
    <w:rsid w:val="00826FAC"/>
    <w:rsid w:val="00831204"/>
    <w:rsid w:val="008346DC"/>
    <w:rsid w:val="0083776E"/>
    <w:rsid w:val="008378F3"/>
    <w:rsid w:val="008406FE"/>
    <w:rsid w:val="00841FDD"/>
    <w:rsid w:val="00866668"/>
    <w:rsid w:val="00883FB4"/>
    <w:rsid w:val="008845DA"/>
    <w:rsid w:val="00886EA8"/>
    <w:rsid w:val="0089653C"/>
    <w:rsid w:val="008E7B35"/>
    <w:rsid w:val="008F4AA1"/>
    <w:rsid w:val="00907AE0"/>
    <w:rsid w:val="00910C06"/>
    <w:rsid w:val="009215EF"/>
    <w:rsid w:val="00923A2B"/>
    <w:rsid w:val="00930FA1"/>
    <w:rsid w:val="009455AE"/>
    <w:rsid w:val="00953F89"/>
    <w:rsid w:val="00954F1D"/>
    <w:rsid w:val="009721A5"/>
    <w:rsid w:val="009721E4"/>
    <w:rsid w:val="009B13A5"/>
    <w:rsid w:val="009C23C8"/>
    <w:rsid w:val="009D0CDB"/>
    <w:rsid w:val="009D263E"/>
    <w:rsid w:val="009D5A20"/>
    <w:rsid w:val="009F2E2C"/>
    <w:rsid w:val="00A07639"/>
    <w:rsid w:val="00A11B85"/>
    <w:rsid w:val="00A1363F"/>
    <w:rsid w:val="00A16D4C"/>
    <w:rsid w:val="00A20A71"/>
    <w:rsid w:val="00A246F8"/>
    <w:rsid w:val="00A33C28"/>
    <w:rsid w:val="00A35921"/>
    <w:rsid w:val="00A410E9"/>
    <w:rsid w:val="00A54D7A"/>
    <w:rsid w:val="00A77E44"/>
    <w:rsid w:val="00AA68F0"/>
    <w:rsid w:val="00AD389C"/>
    <w:rsid w:val="00AD74D7"/>
    <w:rsid w:val="00AE4865"/>
    <w:rsid w:val="00AF24A6"/>
    <w:rsid w:val="00B01002"/>
    <w:rsid w:val="00B05420"/>
    <w:rsid w:val="00B17550"/>
    <w:rsid w:val="00B20A48"/>
    <w:rsid w:val="00B21FA8"/>
    <w:rsid w:val="00B245D1"/>
    <w:rsid w:val="00B35A99"/>
    <w:rsid w:val="00B37ABD"/>
    <w:rsid w:val="00B47B47"/>
    <w:rsid w:val="00B52289"/>
    <w:rsid w:val="00B63E22"/>
    <w:rsid w:val="00B7559E"/>
    <w:rsid w:val="00B82F24"/>
    <w:rsid w:val="00B85BEC"/>
    <w:rsid w:val="00B87ADA"/>
    <w:rsid w:val="00B90884"/>
    <w:rsid w:val="00B90AAD"/>
    <w:rsid w:val="00B938B3"/>
    <w:rsid w:val="00B956C2"/>
    <w:rsid w:val="00BA041E"/>
    <w:rsid w:val="00BA052D"/>
    <w:rsid w:val="00BA6BCF"/>
    <w:rsid w:val="00BD0F5A"/>
    <w:rsid w:val="00BD7965"/>
    <w:rsid w:val="00C029CD"/>
    <w:rsid w:val="00C133A9"/>
    <w:rsid w:val="00C31583"/>
    <w:rsid w:val="00C45BD8"/>
    <w:rsid w:val="00C558B6"/>
    <w:rsid w:val="00C620DC"/>
    <w:rsid w:val="00C8596A"/>
    <w:rsid w:val="00C96AED"/>
    <w:rsid w:val="00C97125"/>
    <w:rsid w:val="00CA0A9E"/>
    <w:rsid w:val="00CA3336"/>
    <w:rsid w:val="00CA76FB"/>
    <w:rsid w:val="00CB06F5"/>
    <w:rsid w:val="00CB1ABF"/>
    <w:rsid w:val="00CC2B34"/>
    <w:rsid w:val="00CD323B"/>
    <w:rsid w:val="00CF242C"/>
    <w:rsid w:val="00D1451C"/>
    <w:rsid w:val="00D22E88"/>
    <w:rsid w:val="00D2546E"/>
    <w:rsid w:val="00D271E8"/>
    <w:rsid w:val="00D30D2B"/>
    <w:rsid w:val="00D313E6"/>
    <w:rsid w:val="00D37B95"/>
    <w:rsid w:val="00D40277"/>
    <w:rsid w:val="00D44239"/>
    <w:rsid w:val="00D8734A"/>
    <w:rsid w:val="00D976F2"/>
    <w:rsid w:val="00DA2156"/>
    <w:rsid w:val="00DA2FA4"/>
    <w:rsid w:val="00DA6862"/>
    <w:rsid w:val="00DB338C"/>
    <w:rsid w:val="00DC7F2C"/>
    <w:rsid w:val="00DF1B56"/>
    <w:rsid w:val="00DF7E12"/>
    <w:rsid w:val="00E024A6"/>
    <w:rsid w:val="00E03B85"/>
    <w:rsid w:val="00E136FB"/>
    <w:rsid w:val="00E14DED"/>
    <w:rsid w:val="00E16055"/>
    <w:rsid w:val="00E2524F"/>
    <w:rsid w:val="00E3249D"/>
    <w:rsid w:val="00E33E92"/>
    <w:rsid w:val="00E36BA7"/>
    <w:rsid w:val="00E44084"/>
    <w:rsid w:val="00E465C0"/>
    <w:rsid w:val="00E5778F"/>
    <w:rsid w:val="00E617C4"/>
    <w:rsid w:val="00E65C4A"/>
    <w:rsid w:val="00E71612"/>
    <w:rsid w:val="00E71C61"/>
    <w:rsid w:val="00E746F0"/>
    <w:rsid w:val="00EA5E81"/>
    <w:rsid w:val="00EC0C3D"/>
    <w:rsid w:val="00EC5C64"/>
    <w:rsid w:val="00ED1E19"/>
    <w:rsid w:val="00ED40C9"/>
    <w:rsid w:val="00EE0A42"/>
    <w:rsid w:val="00F06AB1"/>
    <w:rsid w:val="00F1333E"/>
    <w:rsid w:val="00F15B58"/>
    <w:rsid w:val="00F21DB5"/>
    <w:rsid w:val="00F4581A"/>
    <w:rsid w:val="00F6127F"/>
    <w:rsid w:val="00F64F45"/>
    <w:rsid w:val="00F660BB"/>
    <w:rsid w:val="00F77742"/>
    <w:rsid w:val="00F9401A"/>
    <w:rsid w:val="00F95686"/>
    <w:rsid w:val="00FC63C8"/>
    <w:rsid w:val="00FD0E71"/>
    <w:rsid w:val="00FD1D1D"/>
    <w:rsid w:val="00FD4420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5CC3"/>
  <w15:docId w15:val="{822C1A8D-D55F-45DF-914A-819C225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rsid w:val="002211E8"/>
  </w:style>
  <w:style w:type="paragraph" w:styleId="u1">
    <w:name w:val="heading 1"/>
    <w:basedOn w:val="Binhthng"/>
    <w:next w:val="Binhthng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u3">
    <w:name w:val="heading 3"/>
    <w:basedOn w:val="Binhthng"/>
    <w:next w:val="Binhthng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</w:tblPr>
  </w:style>
  <w:style w:type="table" w:customStyle="1" w:styleId="a0">
    <w:basedOn w:val="BangThngthng"/>
    <w:tblPr>
      <w:tblStyleRowBandSize w:val="1"/>
      <w:tblStyleColBandSize w:val="1"/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HOÀNG ĐỖ</cp:lastModifiedBy>
  <cp:revision>24</cp:revision>
  <cp:lastPrinted>2024-11-17T23:27:00Z</cp:lastPrinted>
  <dcterms:created xsi:type="dcterms:W3CDTF">2025-05-11T23:30:00Z</dcterms:created>
  <dcterms:modified xsi:type="dcterms:W3CDTF">2025-09-10T02:56:00Z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